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r w:rsidRPr="00BB50BA">
        <w:rPr>
          <w:rFonts w:ascii="Arial" w:eastAsia="Times New Roman" w:hAnsi="Arial" w:cs="Arial"/>
          <w:b/>
          <w:bCs/>
          <w:color w:val="666666"/>
          <w:sz w:val="18"/>
          <w:szCs w:val="18"/>
          <w:lang w:eastAsia="ru-RU"/>
        </w:rPr>
        <w:t>Администрация городского поселения «Борзинское»</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ПОСТАНОВЛЕНИЕ</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«20» ноября 2014 г.                                                                             № 724                  город Борзя</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Об утверждении административного регламента</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по исполнению государственного полномочия «Составление протоколов об  административных правонарушениях, предусмотренных Законом Забайкальского края «Об административных правонарушениях»                    от 02 июля 2009 года № 198-ЗЗК»</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Забайкальского края от 02 июля 2009 года № 198-ЗЗК «Об административных правонарушениях», З</w:t>
      </w:r>
      <w:hyperlink r:id="rId6" w:history="1">
        <w:r w:rsidRPr="00BB50BA">
          <w:rPr>
            <w:rFonts w:ascii="Arial" w:eastAsia="Times New Roman" w:hAnsi="Arial" w:cs="Arial"/>
            <w:color w:val="1DB7B1"/>
            <w:sz w:val="18"/>
            <w:szCs w:val="18"/>
            <w:u w:val="single"/>
            <w:lang w:eastAsia="ru-RU"/>
          </w:rPr>
          <w:t>аконом</w:t>
        </w:r>
      </w:hyperlink>
      <w:r w:rsidRPr="00BB50BA">
        <w:rPr>
          <w:rFonts w:ascii="Arial" w:eastAsia="Times New Roman" w:hAnsi="Arial" w:cs="Arial"/>
          <w:color w:val="666666"/>
          <w:sz w:val="18"/>
          <w:szCs w:val="18"/>
          <w:lang w:eastAsia="ru-RU"/>
        </w:rPr>
        <w:t> Забайкальского края от 04 мая 2010 года № 366-ФЗ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городского поселения «Борзинское», администрация городского поселения «Борзинское» муниципального района «Борзинский район» Забайкальского края постановляет:</w:t>
      </w:r>
    </w:p>
    <w:p w:rsidR="00BB50BA" w:rsidRPr="00BB50BA" w:rsidRDefault="00BB50BA" w:rsidP="00BB50BA">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Утвердить прилагаемый административный </w:t>
      </w:r>
      <w:hyperlink r:id="rId7" w:history="1">
        <w:r w:rsidRPr="00BB50BA">
          <w:rPr>
            <w:rFonts w:ascii="Arial" w:eastAsia="Times New Roman" w:hAnsi="Arial" w:cs="Arial"/>
            <w:color w:val="1DB7B1"/>
            <w:sz w:val="18"/>
            <w:szCs w:val="18"/>
            <w:u w:val="single"/>
            <w:lang w:eastAsia="ru-RU"/>
          </w:rPr>
          <w:t>регламент</w:t>
        </w:r>
      </w:hyperlink>
      <w:r w:rsidRPr="00BB50BA">
        <w:rPr>
          <w:rFonts w:ascii="Arial" w:eastAsia="Times New Roman" w:hAnsi="Arial" w:cs="Arial"/>
          <w:color w:val="666666"/>
          <w:sz w:val="18"/>
          <w:szCs w:val="18"/>
          <w:lang w:eastAsia="ru-RU"/>
        </w:rPr>
        <w:t> по исполнению государственного полномочия «Составление протоколов об административных правонарушениях, предусмотренных Законом Забайкальского края «Об административных правонарушениях» от 02 июля 2009 года № 198-ЗЗК.</w:t>
      </w:r>
    </w:p>
    <w:p w:rsidR="00BB50BA" w:rsidRPr="00BB50BA" w:rsidRDefault="00BB50BA" w:rsidP="00BB50BA">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Настоящее постановление вступает в силу с момента опубликования (обнародования) на официальном сайте администрации городского поселения «Борзинское» в сети Интернет.</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i/>
          <w:iCs/>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i/>
          <w:iCs/>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ВрИО Руководителя администрации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городского поселения «Борзинское»                                      А. В. Савватеев</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УТВЕРЖДЕН</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постановлением</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администрации городского поселения «Борзинское»</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от «20» ноября  2014 г. № 724</w:t>
      </w:r>
    </w:p>
    <w:p w:rsidR="00BB50BA" w:rsidRPr="00BB50BA" w:rsidRDefault="00BB50BA" w:rsidP="00BB50BA">
      <w:pPr>
        <w:shd w:val="clear" w:color="auto" w:fill="F5F5F5"/>
        <w:spacing w:after="0" w:line="240" w:lineRule="atLeast"/>
        <w:outlineLvl w:val="1"/>
        <w:rPr>
          <w:rFonts w:ascii="Arial" w:eastAsia="Times New Roman" w:hAnsi="Arial" w:cs="Arial"/>
          <w:color w:val="666666"/>
          <w:sz w:val="39"/>
          <w:szCs w:val="39"/>
          <w:lang w:eastAsia="ru-RU"/>
        </w:rPr>
      </w:pPr>
      <w:r w:rsidRPr="00BB50BA">
        <w:rPr>
          <w:rFonts w:ascii="Arial" w:eastAsia="Times New Roman" w:hAnsi="Arial" w:cs="Arial"/>
          <w:color w:val="666666"/>
          <w:sz w:val="39"/>
          <w:szCs w:val="39"/>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АДМИНИСТРАТИВНЫЙ РЕГЛАМЕНТ</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ПО ИСПОЛНЕНИЮ ГОСУДАРСТВЕННОГО ПОЛНОМОЧИЯ «СОСТАВЛЕНИЕ ПРОТОКОЛОВ ОБ АДМИНИСТРАТИВНЫХ ПРАВОНАРУШЕНЯХ, ПРЕДУСМОТРЕННЫХ ЗАКОНОМ ЗАБАЙКАЛЬСКОГО КРАЯ «ОБ АДМИНИСТРАТИВНЫХ ПРАВОНАРУШЕНИЯХ» ОТ 02 ИЮЛЯ 2009 ГОДА № 198-ЗЗК»</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tLeast"/>
        <w:jc w:val="center"/>
        <w:outlineLvl w:val="0"/>
        <w:rPr>
          <w:rFonts w:ascii="Arial" w:eastAsia="Times New Roman" w:hAnsi="Arial" w:cs="Arial"/>
          <w:color w:val="666666"/>
          <w:kern w:val="36"/>
          <w:sz w:val="24"/>
          <w:szCs w:val="24"/>
          <w:lang w:eastAsia="ru-RU"/>
        </w:rPr>
      </w:pPr>
      <w:r w:rsidRPr="00BB50BA">
        <w:rPr>
          <w:rFonts w:ascii="Arial" w:eastAsia="Times New Roman" w:hAnsi="Arial" w:cs="Arial"/>
          <w:color w:val="666666"/>
          <w:kern w:val="36"/>
          <w:sz w:val="24"/>
          <w:szCs w:val="24"/>
          <w:lang w:eastAsia="ru-RU"/>
        </w:rPr>
        <w:t>1.     ОБЩИЕ ПОЛОЖЕНИЯ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1.1. Административный регламент по исполнению государственного полномочия «Составление протоколов об административных правонарушениях, предусмотренных Законом Забайкальского края «Об административных правонарушениях» от 02 июля 2009 года № 198-ЗЗК» (далее - Административный регламент) определяет исполнение администрацией городского поселения «Борзинское» муниципального района «Борзинский район» Забайкальского края (далее – Администрация) в лице должностных лиц Администрации государственного полномочия по составлению протоколов об административных правонарушениях, в соответствии с Законом Забайкальского края «Об административных правонарушениях» от 02 июля 2009 года № 198-ЗЗК (далее – государственное полномочие) на территории  городского поселения «Борзинское» муниципального района «Борзинский район» Забайкальского  края (далее — городское поселение).</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1.2. Административный регламент разработан в целях повышения качества исполнения государственного полномочия и создания оптимальных условий для участников отношений, возникающих при реализации полномочий Администрации по исполнению государственного полномочия, и определяет сроки и последовательность административных процедур и административных действий Администрации при исполнении указанного государственного полномочия.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1.3. Исполнение государственного полномочия осуществляется в соответствии с:</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Кодексом Российской Федерации об административных правонарушениях от 30.12.2001 № 195-ФЗ;</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Федеральным законом от 06.10.2003 № 131-ФЗ «Об общих принципах организации местного самоуправления в Российской Федерации»;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Законом Забайкальского края от 02 июля 2009 года № 198-ЗЗК "Об административных правонарушениях",</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З</w:t>
      </w:r>
      <w:hyperlink r:id="rId8" w:history="1">
        <w:r w:rsidRPr="00BB50BA">
          <w:rPr>
            <w:rFonts w:ascii="Arial" w:eastAsia="Times New Roman" w:hAnsi="Arial" w:cs="Arial"/>
            <w:color w:val="1DB7B1"/>
            <w:sz w:val="18"/>
            <w:szCs w:val="18"/>
            <w:u w:val="single"/>
            <w:lang w:eastAsia="ru-RU"/>
          </w:rPr>
          <w:t>аконом</w:t>
        </w:r>
      </w:hyperlink>
      <w:r w:rsidRPr="00BB50BA">
        <w:rPr>
          <w:rFonts w:ascii="Arial" w:eastAsia="Times New Roman" w:hAnsi="Arial" w:cs="Arial"/>
          <w:color w:val="666666"/>
          <w:sz w:val="18"/>
          <w:szCs w:val="18"/>
          <w:lang w:eastAsia="ru-RU"/>
        </w:rPr>
        <w:t> Забайкальского края от 04 мая 2010 года № 366-ФЗ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иными нормативными правовыми актами Администрации и администрации  муниципального района «Борзинский район» Забайкальского края.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lastRenderedPageBreak/>
        <w:t>1.4. Государственное полномочие исполняет Администрация в лице должностных лиц администрации, уполномоченных на составление протоколов об административных правонарушениях.</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2. АДМИНИСТРАТИВНЫЕ ПРОЦЕДУРЫ</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2.1. Исполнение государственного полномочия включает в себя следующие административные действия: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составление протокола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передача протокола об административном правонарушении в орган, должностному лицу, уполномоченным рассматривать дело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2.2. Правовыми основаниями для составления протокола об административном правонарушении являются факты выявления (обнаружения) совершения гражданами, должностными лицами и юридическими лицами административных правонарушений, предусмотренных Законом Забайкальского края от 02 июля 2009 года № 198-ЗЗК «Об административных правонарушениях», которые правомочны составлять должностные лица Администрации.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2.3. Дело об административном правонарушении считается возбужденным с момента составления протокола об административном правонарушении (Приложение № 1).</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2.4. Поводами к возбуждению дела об административном правонарушении являются: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2.4.1. Адрес администрации для направления материалов, сообщений и заявлений: 674600, Забайкальский край, Борзинский район, г. Борзя,                      ул. Ленина д. 37.</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Телефоны: 8 (30233) 3-37-20; Факс: 8 (30233) 3-37-21. Адрес электронной почты: </w:t>
      </w:r>
      <w:r w:rsidRPr="00BB50BA">
        <w:rPr>
          <w:rFonts w:ascii="Arial" w:eastAsia="Times New Roman" w:hAnsi="Arial" w:cs="Arial"/>
          <w:color w:val="666666"/>
          <w:sz w:val="18"/>
          <w:szCs w:val="18"/>
          <w:u w:val="single"/>
          <w:lang w:eastAsia="ru-RU"/>
        </w:rPr>
        <w:t>adm-borzya</w:t>
      </w:r>
      <w:hyperlink r:id="rId9" w:history="1">
        <w:r w:rsidRPr="00BB50BA">
          <w:rPr>
            <w:rFonts w:ascii="Arial" w:eastAsia="Times New Roman" w:hAnsi="Arial" w:cs="Arial"/>
            <w:color w:val="1DB7B1"/>
            <w:sz w:val="18"/>
            <w:szCs w:val="18"/>
            <w:u w:val="single"/>
            <w:lang w:eastAsia="ru-RU"/>
          </w:rPr>
          <w:t>@mail.ru</w:t>
        </w:r>
      </w:hyperlink>
      <w:r w:rsidRPr="00BB50BA">
        <w:rPr>
          <w:rFonts w:ascii="Arial" w:eastAsia="Times New Roman" w:hAnsi="Arial" w:cs="Arial"/>
          <w:color w:val="666666"/>
          <w:sz w:val="18"/>
          <w:szCs w:val="18"/>
          <w:lang w:eastAsia="ru-RU"/>
        </w:rPr>
        <w:t>.</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Адрес сайта в сети Интернет: </w:t>
      </w:r>
      <w:hyperlink r:id="rId10" w:history="1">
        <w:r w:rsidRPr="00BB50BA">
          <w:rPr>
            <w:rFonts w:ascii="Arial" w:eastAsia="Times New Roman" w:hAnsi="Arial" w:cs="Arial"/>
            <w:b/>
            <w:bCs/>
            <w:color w:val="1DB7B1"/>
            <w:sz w:val="18"/>
            <w:szCs w:val="18"/>
            <w:u w:val="single"/>
            <w:lang w:eastAsia="ru-RU"/>
          </w:rPr>
          <w:t>www.gorod.borzya.ru</w:t>
        </w:r>
      </w:hyperlink>
      <w:r w:rsidRPr="00BB50BA">
        <w:rPr>
          <w:rFonts w:ascii="Arial" w:eastAsia="Times New Roman" w:hAnsi="Arial" w:cs="Arial"/>
          <w:b/>
          <w:bCs/>
          <w:i/>
          <w:iCs/>
          <w:color w:val="666666"/>
          <w:sz w:val="18"/>
          <w:szCs w:val="18"/>
          <w:lang w:eastAsia="ru-RU"/>
        </w:rPr>
        <w:t>.</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График работы Администрации: понедельник - пятница с 8:00 до 17-00 часов, перерыв на обед с 12-00 до 13-00 часов; суббота, воскресенье - выходные дни.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2.5.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к возбуждению дела об административном правонарушении, а также достаточных данных, указывающих на наличие события административного правонарушения.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2.6. В протоколе об административном правонарушении указываются: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дата и место его составления;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должность, фамилия и инициалы лица, составившего протокол;</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сведения о лице, в отношении которого возбуждено дело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фамилии, имена, отчества, адреса места жительства свидетелей и потерпевших (если имеются свидетели и потерпевшие);</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место, время совершения и обстоятельства совершения административного правонарушения;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статья Закона Забайкальского края «Об административных правонарушениях», предусматривающая административную ответственность за данное административное правонарушение;</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объяснение физического лица или законного представителя юридического лица, в отношении которых возбуждено дело;</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иные сведения, необходимые для разрешения дела.</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2.7.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главой 25 КоАП РФ, о чем делается запись в протоколе.</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2.8. Физическому лицу, должностному лицу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(Приложение № 2).</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2.9. В случае неявки лиц,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2.10. Протокол об административном правонарушении подписывается должностным лицом, его составившим, физическим лицом, должностным лицом или законным представителем юридического лица, в отношении которого возбуждено дело об административном правонарушении. В случае отказа указанных лиц от подписания протокола, а также в случае неявки указанных лиц, в нем делается соответствующая запись.</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2.11. Физическому лицу, должностному лицу, законным представителям юридического лица, в отношении которого возбуждено дело об административном правонарушении, вручается под роспись копия протокола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2.12. Сведения, изложенные в протоколе об административном правонарушении, являются доказательствами по делу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2.13. Регистрация протоколов об административных правонарушениях осуществляется в Журнале учета протоколов об административных правонарушениях.</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lastRenderedPageBreak/>
        <w:t>2.14. Протокол об административном правонарушении составляется немедленно после выявления совершения административного правонарушения.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В случае если требуется дополнительное выяснение обстоятельств дела либо данных о физическом лице, должностном лице, юридическом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Уведомление о составлении протокола об административном правонарушении составляется в двух экземплярах. Один экземпляр вручается (направляется) лицу, в отношении которого возбуждается дело об административном правонарушении, второй экземпляр остается у должностного лица, уполномоченного составлять протокол об административном правонарушении  (Приложение № 3).</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2.15. Права и обязанности должностного лица, ответственного за исполнение государственного полномочия.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2.15.1. Должностное лицо при исполнении государственного полномочия обязано:</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осуществлять предоставленные в соответствии с законодательством Российской Федерации полномочия по исполнению государственного полномочия в соответствии с действующим законодательством Российской Федерации, законодательством Забайкальского края, правовыми актами органов местного самоуправления городского поселения, муниципального района и настоящим Административным регламентом;</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выполнять административные процедуры и административные действия в полном объеме и в установленный срок;</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соблюдать законодательство Российской Федерации, права и законные интересы граждан, должностных лиц, юридических лиц, при исполнении государственного полномочия;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 </w:t>
      </w:r>
      <w:r w:rsidRPr="00BB50BA">
        <w:rPr>
          <w:rFonts w:ascii="Arial" w:eastAsia="Times New Roman" w:hAnsi="Arial" w:cs="Arial"/>
          <w:color w:val="666666"/>
          <w:sz w:val="18"/>
          <w:szCs w:val="18"/>
          <w:lang w:eastAsia="ru-RU"/>
        </w:rPr>
        <w:t>рассматривать заявления, обращения и сообщения граждан, должностных лиц, юридических лиц по фактам нарушения законодательства Забайкальского края об административных правонарушениях;</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разъяснять участникам производства по делу их права и обязанности, предусмотренные Кодексом Российской Федерации об административных правонарушениях;</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предоставлять физическим лицам, должностным лицам, законным представителям юридического лица, возможность присутствовать при составлении в отношении них протокола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знакомить физическое лицо, должностное лицо, законного представителя юридического лица, в отношении которого возбуждено дело об административном правонарушении, с протоколом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вручить под расписку копию протокола об административном правонарушении физическому лицу, должностному лицу, законному представителю юридического лица, в отношении которого возбуждено дело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2.15.2. Должностное лицо при исполнении государственного полномочия имеет право:</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получать в установленном порядке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выяснять обстоятельства дела, необходимые для составления протокола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государственного полномочия, а также в установлении личности граждан, виновных в нарушении установленных требований законодательства Российской Федерации;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составлять протокол об административном правонарушении в отсутствии физического лица, должностного лица, юридического лица или законного представителя указанных лиц, в отношении которых ведется производство по делу об административном правонарушении, если они извещены в установленном порядке и не явились;</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осуществлять другие права, установленные действующим законодательством Российской Федерации и Забайкальского края и принимаемыми в соответствии с ним муниципальными правовыми актами органов местного самоуправления городского поселения</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3. ПОРЯДОК ПЕРЕДАЧИ ПРОТОКОЛА ОБ АДМИНИСТРАТИВНОМ ПРАВОНАРУШЕНИИ В ОРГАН, ДОЛЖНОСТНОМУ ЛИЦУ, УПОЛНОМОЧЕННЫМ РАССМАТРИВАТЬ ДЕЛО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3.1. Основанием для передачи протокола об административном правонарушении в орган, должностному лицу, уполномоченным рассматривать дело об административном правонарушении, является его составление уполномоченным должностным лицом.</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3.2. Протокол об административном правонарушении направляется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3.3. В случае если протокол об административном правонарушении составлен неправомочным лицом, а также в случаях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органа, должностного лица, уполномоченных рассматривать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органу, должностному лицу, уполномоченным рассматривать дело об административном правонарушении, в течение суток со дня устранения соответствующих недостатков.</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lastRenderedPageBreak/>
        <w:t>4.1. Текущий контроль за соблюдением последовательности действий, определенных административными процедурами при исполнении государственного полномочия, осуществляется заместителем руководителя Администрации, курирующим соответствующее направление деятельности. Периодичность осуществления текущего контроля устанавливается руководителем Исполнителя.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4.2. Контроль за полнотой и качеством исполнения государственного полномочия осуществляется путем проведения плановых и внеплановых проверок.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исполнению государственных полномочий, осуществляются в соответствии с планом работы на текущий год; внеплановые проверки проводятся при выявлении нарушений по исполнению государственного полномочия или по конкретному обращению, заявлению, ходатайству учреждений, организаций, общественных объединений, граждан.</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4.3. Контроль за полнотой и качеством исполнения государственного полномочия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Результаты проверок отражаются отдельной справкой или актом.</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5. ДОСУДЕБНЫЙ (ВНЕСУДЕБНЫЙ) ПОРЯДОК ОБЖАЛОВАНИЯ</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РЕШЕНИЙ И ДЕЙСТВИЙ (БЕЗДЕЙСТВИЙ), ОСУЩЕСТВЛЯЕМЫХ (ПРИНЯТЫХ) В ХОДЕ ИСПОЛНЕНИЯ ГОСУДАРСТВЕННОГО ПОЛНОМОЧИЯ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5.1. Жалоба на решения и действия (бездействия) должностных лиц, осуществляемых (принятых) в ходе исполнения государственного полномочия должностными лицами Администрации, может быть направлена заявителем следующим органам и должностным лицам:</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руководителю Администрации;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заместителю руководителя администрации городского поселения «Борзинское», курирующему соответствующее направление деятельности;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главе городского поселения «Борзинское»;</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правоохранительным органам.</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5.2. Заявитель  в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должность (для представителей юридических лиц), почтовый адрес, по которому должен быть направлен ответ, излагает суть жалобы, ставит личную подпись и дату.</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Жалоба должна быть написана разборчивым почерком, позволяющим рассмотреть поступившее обращение.</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В случае необходимости в подтверждение своих доводов заявитель прилагает к жалобе документы и материалы либо их копии.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5.3. Рассмотрение жалобы не может быть поручено лицу, чьи решения и (или) действия (бездействие) обжалуются.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5.4. Должностное лицо, уполномоченное на рассмотрение жалобы, обязано:</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5.5.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5.6.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осуществления государственного полномочия, и направление письменного ответа заявителю.</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5.7. По результатам рассмотрения жалобы принимается одно из следующих решений:</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а также в иных формах;</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отказывается в удовлетворении жалобы.</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5.8. Не позднее дня, следующего за днем принятия решения,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5.9. Жалоба отправляется на юридический адрес Администрации: 674600, Забайкальский край, Борзинский район, г. Борзя, ул. Ленина д. 37.</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Телефоны: 8 (30233) 3-37-20; Факс: 8 (30233) 3-37-21.</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Адрес электронной почты: </w:t>
      </w:r>
      <w:r w:rsidRPr="00BB50BA">
        <w:rPr>
          <w:rFonts w:ascii="Arial" w:eastAsia="Times New Roman" w:hAnsi="Arial" w:cs="Arial"/>
          <w:color w:val="666666"/>
          <w:sz w:val="18"/>
          <w:szCs w:val="18"/>
          <w:u w:val="single"/>
          <w:lang w:eastAsia="ru-RU"/>
        </w:rPr>
        <w:t>adm-borzya</w:t>
      </w:r>
      <w:hyperlink r:id="rId11" w:history="1">
        <w:r w:rsidRPr="00BB50BA">
          <w:rPr>
            <w:rFonts w:ascii="Arial" w:eastAsia="Times New Roman" w:hAnsi="Arial" w:cs="Arial"/>
            <w:color w:val="1DB7B1"/>
            <w:sz w:val="18"/>
            <w:szCs w:val="18"/>
            <w:u w:val="single"/>
            <w:lang w:eastAsia="ru-RU"/>
          </w:rPr>
          <w:t>@mail.ru</w:t>
        </w:r>
      </w:hyperlink>
      <w:r w:rsidRPr="00BB50BA">
        <w:rPr>
          <w:rFonts w:ascii="Arial" w:eastAsia="Times New Roman" w:hAnsi="Arial" w:cs="Arial"/>
          <w:color w:val="666666"/>
          <w:sz w:val="18"/>
          <w:szCs w:val="18"/>
          <w:lang w:eastAsia="ru-RU"/>
        </w:rPr>
        <w:t>.</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lastRenderedPageBreak/>
        <w:t>Адрес сайта в сети Интернет: </w:t>
      </w:r>
      <w:hyperlink r:id="rId12" w:history="1">
        <w:r w:rsidRPr="00BB50BA">
          <w:rPr>
            <w:rFonts w:ascii="Arial" w:eastAsia="Times New Roman" w:hAnsi="Arial" w:cs="Arial"/>
            <w:b/>
            <w:bCs/>
            <w:color w:val="1DB7B1"/>
            <w:sz w:val="18"/>
            <w:szCs w:val="18"/>
            <w:u w:val="single"/>
            <w:lang w:eastAsia="ru-RU"/>
          </w:rPr>
          <w:t>www.gorod.borzya.ru</w:t>
        </w:r>
      </w:hyperlink>
      <w:r w:rsidRPr="00BB50BA">
        <w:rPr>
          <w:rFonts w:ascii="Arial" w:eastAsia="Times New Roman" w:hAnsi="Arial" w:cs="Arial"/>
          <w:b/>
          <w:bCs/>
          <w:i/>
          <w:iCs/>
          <w:color w:val="666666"/>
          <w:sz w:val="18"/>
          <w:szCs w:val="18"/>
          <w:lang w:eastAsia="ru-RU"/>
        </w:rPr>
        <w:t>.</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b/>
          <w:bCs/>
          <w:i/>
          <w:iCs/>
          <w:color w:val="666666"/>
          <w:sz w:val="18"/>
          <w:szCs w:val="18"/>
          <w:lang w:eastAsia="ru-RU"/>
        </w:rPr>
        <w:t>                                   ______________________________</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Приложение № 1</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к административному регламенту</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по исполнению государственного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полномочия «Составление протоколов</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об  административных правонарушениях,</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предусмотренных Законом Забайкальского края</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«Об административных правонарушениях»</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от 02 июля 2009 года № 198-ЗЗК»</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tLeast"/>
        <w:jc w:val="center"/>
        <w:outlineLvl w:val="2"/>
        <w:rPr>
          <w:rFonts w:ascii="Arial" w:eastAsia="Times New Roman" w:hAnsi="Arial" w:cs="Arial"/>
          <w:color w:val="666666"/>
          <w:sz w:val="25"/>
          <w:szCs w:val="25"/>
          <w:lang w:eastAsia="ru-RU"/>
        </w:rPr>
      </w:pPr>
      <w:r w:rsidRPr="00BB50BA">
        <w:rPr>
          <w:rFonts w:ascii="Arial" w:eastAsia="Times New Roman" w:hAnsi="Arial" w:cs="Arial"/>
          <w:color w:val="666666"/>
          <w:sz w:val="25"/>
          <w:szCs w:val="25"/>
          <w:lang w:eastAsia="ru-RU"/>
        </w:rPr>
        <w:t>ПРОТОКОЛ № _____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 20___г.                           Место составления  </w:t>
      </w:r>
      <w:r w:rsidRPr="00BB50BA">
        <w:rPr>
          <w:rFonts w:ascii="Arial" w:eastAsia="Times New Roman" w:hAnsi="Arial" w:cs="Arial"/>
          <w:i/>
          <w:iCs/>
          <w:color w:val="666666"/>
          <w:sz w:val="18"/>
          <w:szCs w:val="18"/>
          <w:lang w:eastAsia="ru-RU"/>
        </w:rPr>
        <w:t>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Мною, ____________________________________________________________</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__________________________________________________________________                   </w:t>
      </w:r>
      <w:r w:rsidRPr="00BB50BA">
        <w:rPr>
          <w:rFonts w:ascii="Arial" w:eastAsia="Times New Roman" w:hAnsi="Arial" w:cs="Arial"/>
          <w:color w:val="666666"/>
          <w:sz w:val="18"/>
          <w:szCs w:val="18"/>
          <w:vertAlign w:val="superscript"/>
          <w:lang w:eastAsia="ru-RU"/>
        </w:rPr>
        <w:t>(должность, Ф.И.О. лица, составившего протокол)                                                                                                    </w:t>
      </w:r>
      <w:r w:rsidRPr="00BB50BA">
        <w:rPr>
          <w:rFonts w:ascii="Arial" w:eastAsia="Times New Roman" w:hAnsi="Arial" w:cs="Arial"/>
          <w:color w:val="666666"/>
          <w:sz w:val="18"/>
          <w:szCs w:val="18"/>
          <w:lang w:eastAsia="ru-RU"/>
        </w:rPr>
        <w:t>действующим на основании ______________________от ________ № ________, в соответствии со ст. 28.1, 28.2 КоАП РФ составлен настоящий протокол о том, что гражданин/должностное лицо/юридическое лицо: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Ф.И.О.___________________________________________________________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Дата рождения ________________ Место рождения 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Место работы и должность 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Место регистрации 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Место фактического проживания _____________________________________</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Документ, удостоверяющий личность ___________________________________</w:t>
      </w:r>
      <w:r w:rsidRPr="00BB50BA">
        <w:rPr>
          <w:rFonts w:ascii="Arial" w:eastAsia="Times New Roman" w:hAnsi="Arial" w:cs="Arial"/>
          <w:color w:val="666666"/>
          <w:sz w:val="18"/>
          <w:szCs w:val="18"/>
          <w:vertAlign w:val="superscript"/>
          <w:lang w:eastAsia="ru-RU"/>
        </w:rPr>
        <w:t>                                                                         (серия, номер, дата выдачи, кем и когда выдан)</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Телефон___________________________________________________________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Иные сведения______________________________________________________</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сведения о привлечении ранее к административной ответственности, иные данные</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__________________________________________________________________</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r w:rsidRPr="00BB50BA">
        <w:rPr>
          <w:rFonts w:ascii="Arial" w:eastAsia="Times New Roman" w:hAnsi="Arial" w:cs="Arial"/>
          <w:b/>
          <w:bCs/>
          <w:color w:val="666666"/>
          <w:sz w:val="18"/>
          <w:szCs w:val="18"/>
          <w:lang w:eastAsia="ru-RU"/>
        </w:rPr>
        <w:t>данная строка заполняется со слов лица, в отношении которого составлен данный протокол</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Наименование юридического лица: 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Юридический адрес: 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Почтовый адрес: 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ИНН 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Руководитель (законный представитель) _________________________________</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____________________________________________________________________  </w:t>
      </w:r>
      <w:r w:rsidRPr="00BB50BA">
        <w:rPr>
          <w:rFonts w:ascii="Arial" w:eastAsia="Times New Roman" w:hAnsi="Arial" w:cs="Arial"/>
          <w:color w:val="666666"/>
          <w:sz w:val="18"/>
          <w:szCs w:val="18"/>
          <w:vertAlign w:val="superscript"/>
          <w:lang w:eastAsia="ru-RU"/>
        </w:rPr>
        <w:t>(Ф.И.О., должность)</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Телефон_____________________________________________________________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Иные сведения_______________________________________________________</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сведения о привлечении ранее к административной ответственности, иные данные</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___________________________________________________________________</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r w:rsidRPr="00BB50BA">
        <w:rPr>
          <w:rFonts w:ascii="Arial" w:eastAsia="Times New Roman" w:hAnsi="Arial" w:cs="Arial"/>
          <w:b/>
          <w:bCs/>
          <w:color w:val="666666"/>
          <w:sz w:val="18"/>
          <w:szCs w:val="18"/>
          <w:lang w:eastAsia="ru-RU"/>
        </w:rPr>
        <w:t>данная строка заполняется со слов лица, в отношении которого составлен данный протокол</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 20___г. в «___» час. «__» мин.,</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место совершения___________________________________________________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событие административного правонарушения: ________________________________________________________________________________________________________________________________________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то есть совершил(а) административное правонарушение, ответственность за которое предусмотрена статьей _______ Закона Забайкальского края             от 24 июня 2009 года № 198-ЗЗК «Об административных правонарушениях».</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Лицу, в отношении которого составлен протокол, разъяснены его права и обязанности в соответствии со статьей 51 Конституции РФ и частью 1 статьи 25.1 КоАП РФ.</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В соответствии с ч. 1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      _______________________________________________________</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(Ф.И.О., подпись, дата)</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Объяснения правонарушителя (гражданина/должностного лица, представителя юридического лица, в отношении которого возбуждено дело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lastRenderedPageBreak/>
        <w:t>___________________________________________________________________</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(дата, подпись)</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Свидетели ____________________________________________________________________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________________________________________________________________________________________________________________________________________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К протоколу прилагается ________________________________________________________________________________________________________________________________________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Иные сведения, необходимые для разрешения дела ________________________________________________________________________________________________________________________________________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место и время рассмотрения административного правонарушения</w:t>
      </w:r>
      <w:r w:rsidRPr="00BB50BA">
        <w:rPr>
          <w:rFonts w:ascii="Arial" w:eastAsia="Times New Roman" w:hAnsi="Arial" w:cs="Arial"/>
          <w:color w:val="666666"/>
          <w:sz w:val="18"/>
          <w:szCs w:val="18"/>
          <w:lang w:eastAsia="ru-RU"/>
        </w:rPr>
        <w:t>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Подпись лица, составившего протокол ________________ дата 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С протоколом ознакомлен(а), копия протокола вручена</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(дата, ФИО, подпись лица, в отношении которого возбуждено дело, либо пометка об отказе от подписи протокола)</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vertAlign w:val="superscript"/>
          <w:lang w:eastAsia="ru-RU"/>
        </w:rPr>
        <w:t> </w:t>
      </w:r>
    </w:p>
    <w:tbl>
      <w:tblPr>
        <w:tblW w:w="0" w:type="auto"/>
        <w:tblCellSpacing w:w="0" w:type="dxa"/>
        <w:tblCellMar>
          <w:left w:w="0" w:type="dxa"/>
          <w:right w:w="0" w:type="dxa"/>
        </w:tblCellMar>
        <w:tblLook w:val="04A0" w:firstRow="1" w:lastRow="0" w:firstColumn="1" w:lastColumn="0" w:noHBand="0" w:noVBand="1"/>
      </w:tblPr>
      <w:tblGrid>
        <w:gridCol w:w="9355"/>
      </w:tblGrid>
      <w:tr w:rsidR="00BB50BA" w:rsidRPr="00BB50BA" w:rsidTr="00BB50BA">
        <w:trPr>
          <w:tblCellSpacing w:w="0" w:type="dxa"/>
        </w:trPr>
        <w:tc>
          <w:tcPr>
            <w:tcW w:w="9855" w:type="dxa"/>
            <w:hideMark/>
          </w:tcPr>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Приложение № 2</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к административному регламенту</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по исполнению государственного      </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полномочия «Составление протоколов</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об  административных правонарушениях,</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предусмотренных Законом Забайкальского края</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«Об административных правонарушениях»</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от 02 июля 2009 года № 198-ЗЗК»</w:t>
            </w:r>
          </w:p>
          <w:p w:rsidR="00BB50BA" w:rsidRPr="00BB50BA" w:rsidRDefault="00BB50BA" w:rsidP="00BB50BA">
            <w:pPr>
              <w:spacing w:after="0" w:line="240" w:lineRule="auto"/>
              <w:jc w:val="right"/>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Объяснения лица,</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в отношении которого возбуждено дело об административном правонарушении</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г.   __________                                                                                           "____" _________20___г.</w:t>
            </w:r>
          </w:p>
          <w:p w:rsidR="00BB50BA" w:rsidRPr="00BB50BA" w:rsidRDefault="00BB50BA" w:rsidP="00BB50BA">
            <w:pPr>
              <w:spacing w:after="0" w:line="240" w:lineRule="auto"/>
              <w:jc w:val="right"/>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jc w:val="right"/>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jc w:val="right"/>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Иванов Иван Иванович</w:t>
            </w:r>
          </w:p>
          <w:p w:rsidR="00BB50BA" w:rsidRPr="00BB50BA" w:rsidRDefault="00BB50BA" w:rsidP="00BB50BA">
            <w:pPr>
              <w:spacing w:after="0" w:line="240" w:lineRule="auto"/>
              <w:jc w:val="right"/>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01.01.1970г.р.,</w:t>
            </w:r>
          </w:p>
          <w:p w:rsidR="00BB50BA" w:rsidRPr="00BB50BA" w:rsidRDefault="00BB50BA" w:rsidP="00BB50BA">
            <w:pPr>
              <w:spacing w:after="0" w:line="240" w:lineRule="auto"/>
              <w:jc w:val="right"/>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гражданин _______________</w:t>
            </w:r>
          </w:p>
          <w:p w:rsidR="00BB50BA" w:rsidRPr="00BB50BA" w:rsidRDefault="00BB50BA" w:rsidP="00BB50BA">
            <w:pPr>
              <w:spacing w:after="0" w:line="240" w:lineRule="auto"/>
              <w:jc w:val="right"/>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Зарегистрированный по адресу  :</w:t>
            </w:r>
          </w:p>
          <w:p w:rsidR="00BB50BA" w:rsidRPr="00BB50BA" w:rsidRDefault="00BB50BA" w:rsidP="00BB50BA">
            <w:pPr>
              <w:spacing w:after="0" w:line="240" w:lineRule="auto"/>
              <w:jc w:val="right"/>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г.______, ул. ___________________</w:t>
            </w:r>
          </w:p>
          <w:p w:rsidR="00BB50BA" w:rsidRPr="00BB50BA" w:rsidRDefault="00BB50BA" w:rsidP="00BB50BA">
            <w:pPr>
              <w:spacing w:after="0" w:line="240" w:lineRule="auto"/>
              <w:jc w:val="right"/>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tc>
      </w:tr>
      <w:tr w:rsidR="00BB50BA" w:rsidRPr="00BB50BA" w:rsidTr="00BB50BA">
        <w:trPr>
          <w:tblCellSpacing w:w="0" w:type="dxa"/>
        </w:trPr>
        <w:tc>
          <w:tcPr>
            <w:tcW w:w="9855" w:type="dxa"/>
            <w:hideMark/>
          </w:tcPr>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По существу заданных мне вопросов, могу пояснить следующее, что 20 февраля в 14.00 часов, я в целях __________________________________________________________________</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________________________________________________________________________________(указать причину совершения административного правонарушения)</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lastRenderedPageBreak/>
              <w:t>в ________________районе г. _______ по ул. _________________________________________</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________________________________________________________________________________</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(краткое, четкое  описание  произведенных действий)</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________________________________________________________________________________</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________________________________________________________________________________</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________________________________________________________________________________</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Объяснение с моих слов записано верно и мною прочитано</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i/>
                <w:iCs/>
                <w:sz w:val="24"/>
                <w:szCs w:val="24"/>
                <w:lang w:eastAsia="ru-RU"/>
              </w:rPr>
              <w:t>(Данная фраза пишется правонарушителем собственноручно)         </w:t>
            </w:r>
            <w:r w:rsidRPr="00BB50BA">
              <w:rPr>
                <w:rFonts w:ascii="Times New Roman" w:eastAsia="Times New Roman" w:hAnsi="Times New Roman" w:cs="Times New Roman"/>
                <w:sz w:val="24"/>
                <w:szCs w:val="24"/>
                <w:lang w:eastAsia="ru-RU"/>
              </w:rPr>
              <w:t>____________________</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i/>
                <w:iCs/>
                <w:sz w:val="24"/>
                <w:szCs w:val="24"/>
                <w:lang w:eastAsia="ru-RU"/>
              </w:rPr>
              <w:t>                                                                                                                              </w:t>
            </w:r>
            <w:r w:rsidRPr="00BB50BA">
              <w:rPr>
                <w:rFonts w:ascii="Times New Roman" w:eastAsia="Times New Roman" w:hAnsi="Times New Roman" w:cs="Times New Roman"/>
                <w:sz w:val="24"/>
                <w:szCs w:val="24"/>
                <w:lang w:eastAsia="ru-RU"/>
              </w:rPr>
              <w:t>  ( Подпись)</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jc w:val="center"/>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Объяснение записал ________________________________________________________                                                 (должность, уполномоченный орган, фамилия, имя, отчество лица, составившего протокол)</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___________________</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 Подпись)</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i/>
                <w:iCs/>
                <w:sz w:val="24"/>
                <w:szCs w:val="24"/>
                <w:lang w:eastAsia="ru-RU"/>
              </w:rPr>
              <w:t> </w:t>
            </w:r>
          </w:p>
          <w:p w:rsidR="00BB50BA" w:rsidRPr="00BB50BA" w:rsidRDefault="00BB50BA" w:rsidP="00BB50BA">
            <w:pPr>
              <w:spacing w:after="0" w:line="240" w:lineRule="auto"/>
              <w:rPr>
                <w:rFonts w:ascii="Times New Roman" w:eastAsia="Times New Roman" w:hAnsi="Times New Roman" w:cs="Times New Roman"/>
                <w:sz w:val="24"/>
                <w:szCs w:val="24"/>
                <w:lang w:eastAsia="ru-RU"/>
              </w:rPr>
            </w:pPr>
            <w:r w:rsidRPr="00BB50BA">
              <w:rPr>
                <w:rFonts w:ascii="Times New Roman" w:eastAsia="Times New Roman" w:hAnsi="Times New Roman" w:cs="Times New Roman"/>
                <w:sz w:val="24"/>
                <w:szCs w:val="24"/>
                <w:lang w:eastAsia="ru-RU"/>
              </w:rPr>
              <w:t>           </w:t>
            </w:r>
          </w:p>
        </w:tc>
      </w:tr>
    </w:tbl>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lastRenderedPageBreak/>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Приложение № 3</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к административному регламенту</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по исполнению государственного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полномочия «Составление протоколов</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об  административных правонарушениях,</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предусмотренных Законом Забайкальского края</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«Об административных правонарушениях»</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от 02 июля 2009 года № 198-ЗЗК»</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УВЕДОМЛЕНИЕ</w:t>
      </w:r>
    </w:p>
    <w:p w:rsidR="00BB50BA" w:rsidRPr="00BB50BA" w:rsidRDefault="00BB50BA" w:rsidP="00BB50BA">
      <w:pPr>
        <w:shd w:val="clear" w:color="auto" w:fill="F5F5F5"/>
        <w:spacing w:after="0" w:line="240" w:lineRule="auto"/>
        <w:jc w:val="center"/>
        <w:rPr>
          <w:rFonts w:ascii="Arial" w:eastAsia="Times New Roman" w:hAnsi="Arial" w:cs="Arial"/>
          <w:color w:val="666666"/>
          <w:sz w:val="18"/>
          <w:szCs w:val="18"/>
          <w:lang w:eastAsia="ru-RU"/>
        </w:rPr>
      </w:pPr>
      <w:r w:rsidRPr="00BB50BA">
        <w:rPr>
          <w:rFonts w:ascii="Arial" w:eastAsia="Times New Roman" w:hAnsi="Arial" w:cs="Arial"/>
          <w:b/>
          <w:bCs/>
          <w:color w:val="666666"/>
          <w:sz w:val="18"/>
          <w:szCs w:val="18"/>
          <w:lang w:eastAsia="ru-RU"/>
        </w:rPr>
        <w:t>о составлении протокола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Настоящим уведомляем, что Администрацией _________________ возбуждается производство по делу об административном правонарушении в отношении 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(Ф.И.О. и адрес лица, в отношении которого составляется протокол)</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по факту 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Ответственность за данное правонарушение предусмотрена статьёй _____ Закона Забайкальского края от 24 июня 2009 года №198-ЗЗК «Об административных правонарушениях».</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xml:space="preserve">В связи с вышеизложенным, Вам надлежит явиться «___» ______ 201__ г.  в ____ч. ___ мин. по адресу: ________________________ для дачи объяснений по факту нарушения, а также подписания протокола об административном правонарушении, либо направить своего законного представителя с надлежащим образом </w:t>
      </w:r>
      <w:r w:rsidRPr="00BB50BA">
        <w:rPr>
          <w:rFonts w:ascii="Arial" w:eastAsia="Times New Roman" w:hAnsi="Arial" w:cs="Arial"/>
          <w:color w:val="666666"/>
          <w:sz w:val="18"/>
          <w:szCs w:val="18"/>
          <w:lang w:eastAsia="ru-RU"/>
        </w:rPr>
        <w:lastRenderedPageBreak/>
        <w:t>оформленными полномочиями на участие в административном производстве со всеми правами, предусмотренными статьёй 25.5 КоАП РФ.</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В соответствии с частью 1 статьи 25.1 КоАП РФ лицо, в отношении которого ведётся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Неявка в указанный срок по указанному адресу не является препятствием для составления должностным лицом Администрации протокола об административном правонарушении.</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Уведомление получил 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_______________________________________________________________</w:t>
      </w:r>
    </w:p>
    <w:p w:rsidR="00BB50BA" w:rsidRPr="00BB50BA" w:rsidRDefault="00BB50BA" w:rsidP="00BB50BA">
      <w:pPr>
        <w:shd w:val="clear" w:color="auto" w:fill="F5F5F5"/>
        <w:spacing w:after="0" w:line="240" w:lineRule="auto"/>
        <w:rPr>
          <w:rFonts w:ascii="Arial" w:eastAsia="Times New Roman" w:hAnsi="Arial" w:cs="Arial"/>
          <w:color w:val="666666"/>
          <w:sz w:val="18"/>
          <w:szCs w:val="18"/>
          <w:lang w:eastAsia="ru-RU"/>
        </w:rPr>
      </w:pPr>
      <w:r w:rsidRPr="00BB50BA">
        <w:rPr>
          <w:rFonts w:ascii="Arial" w:eastAsia="Times New Roman" w:hAnsi="Arial" w:cs="Arial"/>
          <w:color w:val="666666"/>
          <w:sz w:val="18"/>
          <w:szCs w:val="18"/>
          <w:lang w:eastAsia="ru-RU"/>
        </w:rPr>
        <w:t>                                            (фамилия, имя, отчество (полностью), подпись)</w:t>
      </w:r>
    </w:p>
    <w:p w:rsidR="00E4206A" w:rsidRDefault="00BB50BA">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86D58"/>
    <w:multiLevelType w:val="multilevel"/>
    <w:tmpl w:val="30E0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A9"/>
    <w:rsid w:val="001529A9"/>
    <w:rsid w:val="005418C5"/>
    <w:rsid w:val="00973338"/>
    <w:rsid w:val="00BB5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5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50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50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0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50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50B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B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50BA"/>
    <w:rPr>
      <w:b/>
      <w:bCs/>
    </w:rPr>
  </w:style>
  <w:style w:type="paragraph" w:customStyle="1" w:styleId="consplustitle">
    <w:name w:val="consplustitle"/>
    <w:basedOn w:val="a"/>
    <w:rsid w:val="00BB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B50BA"/>
    <w:rPr>
      <w:color w:val="0000FF"/>
      <w:u w:val="single"/>
    </w:rPr>
  </w:style>
  <w:style w:type="character" w:customStyle="1" w:styleId="apple-converted-space">
    <w:name w:val="apple-converted-space"/>
    <w:basedOn w:val="a0"/>
    <w:rsid w:val="00BB50BA"/>
  </w:style>
  <w:style w:type="character" w:styleId="a6">
    <w:name w:val="Emphasis"/>
    <w:basedOn w:val="a0"/>
    <w:uiPriority w:val="20"/>
    <w:qFormat/>
    <w:rsid w:val="00BB50BA"/>
    <w:rPr>
      <w:i/>
      <w:iCs/>
    </w:rPr>
  </w:style>
  <w:style w:type="paragraph" w:customStyle="1" w:styleId="consplusnormal">
    <w:name w:val="consplusnormal"/>
    <w:basedOn w:val="a"/>
    <w:rsid w:val="00BB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B5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5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50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50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0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50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50B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B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50BA"/>
    <w:rPr>
      <w:b/>
      <w:bCs/>
    </w:rPr>
  </w:style>
  <w:style w:type="paragraph" w:customStyle="1" w:styleId="consplustitle">
    <w:name w:val="consplustitle"/>
    <w:basedOn w:val="a"/>
    <w:rsid w:val="00BB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B50BA"/>
    <w:rPr>
      <w:color w:val="0000FF"/>
      <w:u w:val="single"/>
    </w:rPr>
  </w:style>
  <w:style w:type="character" w:customStyle="1" w:styleId="apple-converted-space">
    <w:name w:val="apple-converted-space"/>
    <w:basedOn w:val="a0"/>
    <w:rsid w:val="00BB50BA"/>
  </w:style>
  <w:style w:type="character" w:styleId="a6">
    <w:name w:val="Emphasis"/>
    <w:basedOn w:val="a0"/>
    <w:uiPriority w:val="20"/>
    <w:qFormat/>
    <w:rsid w:val="00BB50BA"/>
    <w:rPr>
      <w:i/>
      <w:iCs/>
    </w:rPr>
  </w:style>
  <w:style w:type="paragraph" w:customStyle="1" w:styleId="consplusnormal">
    <w:name w:val="consplusnormal"/>
    <w:basedOn w:val="a"/>
    <w:rsid w:val="00BB5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B5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16789">
      <w:bodyDiv w:val="1"/>
      <w:marLeft w:val="0"/>
      <w:marRight w:val="0"/>
      <w:marTop w:val="0"/>
      <w:marBottom w:val="0"/>
      <w:divBdr>
        <w:top w:val="none" w:sz="0" w:space="0" w:color="auto"/>
        <w:left w:val="none" w:sz="0" w:space="0" w:color="auto"/>
        <w:bottom w:val="none" w:sz="0" w:space="0" w:color="auto"/>
        <w:right w:val="none" w:sz="0" w:space="0" w:color="auto"/>
      </w:divBdr>
      <w:divsChild>
        <w:div w:id="1450081660">
          <w:marLeft w:val="0"/>
          <w:marRight w:val="0"/>
          <w:marTop w:val="0"/>
          <w:marBottom w:val="0"/>
          <w:divBdr>
            <w:top w:val="none" w:sz="0" w:space="0" w:color="auto"/>
            <w:left w:val="none" w:sz="0" w:space="0" w:color="auto"/>
            <w:bottom w:val="none" w:sz="0" w:space="0" w:color="auto"/>
            <w:right w:val="none" w:sz="0" w:space="0" w:color="auto"/>
          </w:divBdr>
        </w:div>
        <w:div w:id="34845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www.admin-borz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http://mail.ru/" TargetMode="External"/><Relationship Id="rId5" Type="http://schemas.openxmlformats.org/officeDocument/2006/relationships/webSettings" Target="webSettings.xml"/><Relationship Id="rId10" Type="http://schemas.openxmlformats.org/officeDocument/2006/relationships/hyperlink" Target="http://www.admin-borzya.ru/" TargetMode="External"/><Relationship Id="rId4" Type="http://schemas.openxmlformats.org/officeDocument/2006/relationships/settings" Target="settings.xml"/><Relationship Id="rId9" Type="http://schemas.openxmlformats.org/officeDocument/2006/relationships/hyperlink" Target="http://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4813</Words>
  <Characters>27437</Characters>
  <Application>Microsoft Office Word</Application>
  <DocSecurity>0</DocSecurity>
  <Lines>228</Lines>
  <Paragraphs>64</Paragraphs>
  <ScaleCrop>false</ScaleCrop>
  <Company/>
  <LinksUpToDate>false</LinksUpToDate>
  <CharactersWithSpaces>32186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2016-09-28T07:37:00Z</dcterms:created>
  <dcterms:modified xsi:type="dcterms:W3CDTF">2016-09-28T07:37:00Z</dcterms:modified>
</cp:coreProperties>
</file>